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357AA">
        <w:rPr>
          <w:rFonts w:ascii="Georgia" w:hAnsi="Georgia" w:cs="Arial"/>
          <w:b/>
          <w:sz w:val="18"/>
          <w:szCs w:val="18"/>
        </w:rPr>
        <w:t xml:space="preserve">Termo de responsabilidade </w:t>
      </w:r>
      <w:r w:rsidR="00122767" w:rsidRPr="00D357AA">
        <w:rPr>
          <w:rFonts w:ascii="Georgia" w:hAnsi="Georgia" w:cs="Arial"/>
          <w:b/>
          <w:sz w:val="18"/>
          <w:szCs w:val="18"/>
        </w:rPr>
        <w:t>sobre a conformidade da execução da obra com o projeto</w:t>
      </w:r>
      <w:r w:rsidR="00122767">
        <w:rPr>
          <w:rFonts w:ascii="Georgia" w:hAnsi="Georgia" w:cs="Arial"/>
          <w:b/>
          <w:sz w:val="18"/>
          <w:szCs w:val="18"/>
        </w:rPr>
        <w:t xml:space="preserve"> acústico</w:t>
      </w:r>
    </w:p>
    <w:p w:rsidR="00A074AF" w:rsidRPr="00CD07F5" w:rsidRDefault="00500D3A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 w:rsidRPr="00D357AA">
        <w:rPr>
          <w:rFonts w:ascii="Georgia" w:hAnsi="Georgia" w:cs="Arial"/>
          <w:sz w:val="18"/>
          <w:szCs w:val="18"/>
        </w:rPr>
        <w:t>(</w:t>
      </w:r>
      <w:r>
        <w:rPr>
          <w:rFonts w:ascii="Georgia" w:hAnsi="Georgia" w:cs="Arial"/>
          <w:sz w:val="18"/>
          <w:szCs w:val="18"/>
        </w:rPr>
        <w:t>alínea</w:t>
      </w:r>
      <w:r w:rsidR="00D357AA">
        <w:rPr>
          <w:rFonts w:ascii="Georgia" w:hAnsi="Georgia" w:cs="Arial"/>
          <w:sz w:val="18"/>
          <w:szCs w:val="18"/>
        </w:rPr>
        <w:t xml:space="preserve"> g) do </w:t>
      </w:r>
      <w:r>
        <w:rPr>
          <w:rFonts w:ascii="Georgia" w:hAnsi="Georgia" w:cs="Arial"/>
          <w:sz w:val="18"/>
          <w:szCs w:val="18"/>
        </w:rPr>
        <w:t>n. º25 do anexo I</w:t>
      </w:r>
      <w:r w:rsidR="00A074AF" w:rsidRPr="00D357AA">
        <w:rPr>
          <w:rFonts w:ascii="Georgia" w:hAnsi="Georgia" w:cs="Arial"/>
          <w:sz w:val="18"/>
          <w:szCs w:val="18"/>
        </w:rPr>
        <w:t xml:space="preserve"> da Portaria nº 113/2015, de 22 de abril)</w:t>
      </w:r>
    </w:p>
    <w:p w:rsidR="006C6BFF" w:rsidRPr="006C6BFF" w:rsidRDefault="00856667" w:rsidP="000D2A14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D357AA"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="000D2A14">
        <w:rPr>
          <w:rFonts w:ascii="Georgia" w:hAnsi="Georgia" w:cs="Arial"/>
          <w:b/>
          <w:sz w:val="18"/>
          <w:szCs w:val="18"/>
        </w:rPr>
        <w:t>(b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 xml:space="preserve">para efeitos </w:t>
      </w:r>
      <w:r w:rsidR="004F3976">
        <w:rPr>
          <w:rFonts w:ascii="Georgia" w:hAnsi="Georgia" w:cs="Arial"/>
          <w:sz w:val="18"/>
          <w:szCs w:val="18"/>
        </w:rPr>
        <w:t>do disposto no nº 1 do artigo</w:t>
      </w:r>
      <w:r w:rsidR="00D357AA">
        <w:rPr>
          <w:rFonts w:ascii="Georgia" w:hAnsi="Georgia" w:cs="Arial"/>
          <w:sz w:val="18"/>
          <w:szCs w:val="18"/>
        </w:rPr>
        <w:t xml:space="preserve"> 63.º</w:t>
      </w:r>
      <w:r>
        <w:rPr>
          <w:rFonts w:ascii="Georgia" w:hAnsi="Georgia" w:cs="Arial"/>
          <w:sz w:val="18"/>
          <w:szCs w:val="18"/>
        </w:rPr>
        <w:t xml:space="preserve">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DB7A01">
        <w:rPr>
          <w:rFonts w:ascii="Georgia" w:hAnsi="Georgia" w:cs="Arial"/>
          <w:sz w:val="18"/>
          <w:szCs w:val="18"/>
        </w:rPr>
        <w:t>atualizada,</w:t>
      </w:r>
      <w:r w:rsidRPr="00CD07F5">
        <w:rPr>
          <w:rFonts w:ascii="Georgia" w:hAnsi="Georgia" w:cs="Arial"/>
          <w:sz w:val="18"/>
          <w:szCs w:val="18"/>
        </w:rPr>
        <w:t xml:space="preserve"> </w:t>
      </w:r>
      <w:r w:rsidR="00D357AA">
        <w:rPr>
          <w:rFonts w:ascii="Georgia" w:hAnsi="Georgia" w:cs="Arial"/>
          <w:sz w:val="18"/>
          <w:szCs w:val="18"/>
        </w:rPr>
        <w:t>que a obra</w:t>
      </w:r>
      <w:r w:rsidR="000D2A14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de___________________________________________________</w:t>
      </w:r>
      <w:r w:rsidR="000D2A14"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localizada em___________________________________</w:t>
      </w:r>
      <w:r w:rsidR="000D2A14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, cujo ______________________ </w:t>
      </w:r>
      <w:r w:rsidR="000D2A14">
        <w:rPr>
          <w:rFonts w:ascii="Georgia" w:hAnsi="Georgia" w:cs="Arial"/>
          <w:b/>
          <w:sz w:val="18"/>
          <w:szCs w:val="18"/>
        </w:rPr>
        <w:t>(e</w:t>
      </w:r>
      <w:r w:rsidR="0070483B" w:rsidRPr="0070483B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 foi ___________________________</w:t>
      </w:r>
      <w:r w:rsidR="000D2A14">
        <w:rPr>
          <w:rFonts w:ascii="Georgia" w:hAnsi="Georgia" w:cs="Arial"/>
          <w:b/>
          <w:sz w:val="18"/>
          <w:szCs w:val="18"/>
        </w:rPr>
        <w:t>(f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) </w:t>
      </w:r>
      <w:r>
        <w:rPr>
          <w:rFonts w:ascii="Georgia" w:hAnsi="Georgia" w:cs="Arial"/>
          <w:sz w:val="18"/>
          <w:szCs w:val="18"/>
        </w:rPr>
        <w:t>por___________________________________</w:t>
      </w:r>
      <w:r w:rsidR="000D2A14"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0D2A14">
        <w:rPr>
          <w:rFonts w:ascii="Georgia" w:hAnsi="Georgia" w:cs="Arial"/>
          <w:sz w:val="18"/>
          <w:szCs w:val="18"/>
        </w:rPr>
        <w:t>,</w:t>
      </w:r>
      <w:r w:rsidR="006C6BFF">
        <w:rPr>
          <w:rFonts w:ascii="TimesNewRomanPSMT" w:hAnsi="TimesNewRomanPSMT" w:cs="TimesNewRomanPSMT"/>
          <w:sz w:val="21"/>
          <w:szCs w:val="21"/>
        </w:rPr>
        <w:t xml:space="preserve"> </w:t>
      </w:r>
      <w:r w:rsidR="000D2A14">
        <w:rPr>
          <w:rFonts w:ascii="TimesNewRomanPSMT" w:hAnsi="TimesNewRomanPSMT" w:cs="TimesNewRomanPSMT"/>
          <w:sz w:val="21"/>
          <w:szCs w:val="21"/>
        </w:rPr>
        <w:t xml:space="preserve">está </w:t>
      </w:r>
      <w:r w:rsidR="00D357AA">
        <w:rPr>
          <w:rFonts w:ascii="TimesNewRomanPSMT" w:hAnsi="TimesNewRomanPSMT" w:cs="TimesNewRomanPSMT"/>
          <w:sz w:val="21"/>
          <w:szCs w:val="21"/>
        </w:rPr>
        <w:t>executada</w:t>
      </w:r>
      <w:r w:rsidR="000D2A14">
        <w:rPr>
          <w:rFonts w:ascii="TimesNewRomanPSMT" w:hAnsi="TimesNewRomanPSMT" w:cs="TimesNewRomanPSMT"/>
          <w:sz w:val="21"/>
          <w:szCs w:val="21"/>
        </w:rPr>
        <w:t xml:space="preserve"> em conformidade </w:t>
      </w:r>
      <w:r w:rsidR="00D357AA">
        <w:rPr>
          <w:rFonts w:ascii="TimesNewRomanPSMT" w:hAnsi="TimesNewRomanPSMT" w:cs="TimesNewRomanPSMT"/>
          <w:sz w:val="21"/>
          <w:szCs w:val="21"/>
        </w:rPr>
        <w:t>com o projeto acústico.</w:t>
      </w: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0D2A14">
        <w:rPr>
          <w:rFonts w:ascii="Georgia" w:hAnsi="Georgia" w:cs="Arial"/>
          <w:b/>
          <w:sz w:val="18"/>
          <w:szCs w:val="18"/>
        </w:rPr>
        <w:t>(h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500D3A" w:rsidRPr="00620CF7" w:rsidRDefault="00500D3A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bookmarkStart w:id="0" w:name="_GoBack"/>
      <w:bookmarkEnd w:id="0"/>
    </w:p>
    <w:p w:rsidR="0085666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o nome e habilitação do </w:t>
      </w:r>
      <w:r w:rsidR="004F3976">
        <w:rPr>
          <w:rFonts w:ascii="Georgia" w:hAnsi="Georgia" w:cs="Arial"/>
          <w:sz w:val="18"/>
          <w:szCs w:val="18"/>
        </w:rPr>
        <w:t>técnico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 w:rsidR="000D2A14"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proofErr w:type="gramStart"/>
      <w:r w:rsidR="00CF07A4">
        <w:rPr>
          <w:rFonts w:ascii="Georgia" w:hAnsi="Georgia" w:cs="Arial"/>
          <w:sz w:val="18"/>
          <w:szCs w:val="18"/>
        </w:rPr>
        <w:t>se  se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(f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 w:rsidRPr="00CF07A4">
        <w:rPr>
          <w:rFonts w:ascii="Georgia" w:hAnsi="Georgia" w:cs="Arial"/>
          <w:sz w:val="18"/>
          <w:szCs w:val="18"/>
        </w:rPr>
        <w:t xml:space="preserve"> Indicar se foi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requerido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apresentado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 w:rsidR="00CF07A4">
        <w:rPr>
          <w:rFonts w:ascii="Georgia" w:hAnsi="Georgia" w:cs="Arial"/>
          <w:sz w:val="18"/>
          <w:szCs w:val="18"/>
        </w:rPr>
        <w:t>;</w:t>
      </w:r>
    </w:p>
    <w:p w:rsidR="00CF07A4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(g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 w:rsidR="000D2A14">
        <w:rPr>
          <w:rFonts w:ascii="Georgia" w:hAnsi="Georgia" w:cs="Arial"/>
          <w:b/>
          <w:sz w:val="18"/>
          <w:szCs w:val="18"/>
        </w:rPr>
        <w:t>h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</w:t>
      </w:r>
      <w:r w:rsidR="00500D3A">
        <w:rPr>
          <w:rFonts w:ascii="Georgia" w:hAnsi="Georgia" w:cs="Arial"/>
          <w:sz w:val="18"/>
          <w:szCs w:val="18"/>
        </w:rPr>
        <w:t>cartã</w:t>
      </w:r>
      <w:r w:rsidR="00500D3A" w:rsidRPr="00CD07F5">
        <w:rPr>
          <w:rFonts w:ascii="Georgia" w:hAnsi="Georgia" w:cs="Arial"/>
          <w:sz w:val="18"/>
          <w:szCs w:val="18"/>
        </w:rPr>
        <w:t>o</w:t>
      </w:r>
      <w:r w:rsidRPr="00CD07F5">
        <w:rPr>
          <w:rFonts w:ascii="Georgia" w:hAnsi="Georgia" w:cs="Arial"/>
          <w:sz w:val="18"/>
          <w:szCs w:val="18"/>
        </w:rPr>
        <w:t xml:space="preserve"> de cidadão.</w:t>
      </w:r>
    </w:p>
    <w:sectPr w:rsidR="00856667" w:rsidRPr="00CD07F5" w:rsidSect="009149DC">
      <w:headerReference w:type="default" r:id="rId7"/>
      <w:footerReference w:type="default" r:id="rId8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B" w:rsidRDefault="007050FB" w:rsidP="00DB7A01">
      <w:pPr>
        <w:spacing w:after="0" w:line="240" w:lineRule="auto"/>
      </w:pPr>
      <w:r>
        <w:separator/>
      </w:r>
    </w:p>
  </w:endnote>
  <w:endnote w:type="continuationSeparator" w:id="0">
    <w:p w:rsidR="007050FB" w:rsidRDefault="007050FB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C" w:rsidRPr="00FF496F" w:rsidRDefault="009149DC" w:rsidP="009149DC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08</w:t>
    </w:r>
  </w:p>
  <w:p w:rsidR="009149DC" w:rsidRDefault="009149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B" w:rsidRDefault="007050FB" w:rsidP="00DB7A01">
      <w:pPr>
        <w:spacing w:after="0" w:line="240" w:lineRule="auto"/>
      </w:pPr>
      <w:r>
        <w:separator/>
      </w:r>
    </w:p>
  </w:footnote>
  <w:footnote w:type="continuationSeparator" w:id="0">
    <w:p w:rsidR="007050FB" w:rsidRDefault="007050FB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0D2A14"/>
    <w:rsid w:val="00122767"/>
    <w:rsid w:val="0014647A"/>
    <w:rsid w:val="00190D83"/>
    <w:rsid w:val="001A29D0"/>
    <w:rsid w:val="002C2126"/>
    <w:rsid w:val="002F371D"/>
    <w:rsid w:val="00343213"/>
    <w:rsid w:val="004C64C5"/>
    <w:rsid w:val="004F3976"/>
    <w:rsid w:val="00500D3A"/>
    <w:rsid w:val="00592F0C"/>
    <w:rsid w:val="00675B69"/>
    <w:rsid w:val="00676C53"/>
    <w:rsid w:val="006C6BFF"/>
    <w:rsid w:val="0070483B"/>
    <w:rsid w:val="007050FB"/>
    <w:rsid w:val="007E2F93"/>
    <w:rsid w:val="00856667"/>
    <w:rsid w:val="008A6DAD"/>
    <w:rsid w:val="009149DC"/>
    <w:rsid w:val="00980C81"/>
    <w:rsid w:val="009C7706"/>
    <w:rsid w:val="00A074AF"/>
    <w:rsid w:val="00B4471B"/>
    <w:rsid w:val="00B94BDE"/>
    <w:rsid w:val="00CD5ED5"/>
    <w:rsid w:val="00CF07A4"/>
    <w:rsid w:val="00D357AA"/>
    <w:rsid w:val="00DB7A01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84C08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9</cp:revision>
  <dcterms:created xsi:type="dcterms:W3CDTF">2018-03-14T18:51:00Z</dcterms:created>
  <dcterms:modified xsi:type="dcterms:W3CDTF">2019-09-18T10:35:00Z</dcterms:modified>
</cp:coreProperties>
</file>